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 w:cs="Times New Roman"/>
          <w:sz w:val="32"/>
          <w:szCs w:val="32"/>
          <w:lang w:val="en-GB"/>
        </w:rPr>
      </w:pPr>
      <w:r>
        <w:rPr>
          <w:rFonts w:ascii="黑体" w:hAnsi="黑体" w:eastAsia="黑体" w:cs="Times New Roman"/>
          <w:sz w:val="32"/>
          <w:szCs w:val="32"/>
          <w:lang w:val="en-GB"/>
        </w:rPr>
        <w:t>附件5</w:t>
      </w:r>
    </w:p>
    <w:p>
      <w:pPr>
        <w:adjustRightInd w:val="0"/>
        <w:rPr>
          <w:rFonts w:ascii="Times New Roman" w:hAnsi="Times New Roman" w:eastAsia="仿宋_GB2312" w:cs="Times New Roman"/>
          <w:sz w:val="32"/>
          <w:szCs w:val="32"/>
          <w:lang w:val="en-GB"/>
        </w:rPr>
      </w:pPr>
    </w:p>
    <w:p>
      <w:pPr>
        <w:adjustRightInd w:val="0"/>
        <w:jc w:val="center"/>
        <w:rPr>
          <w:rFonts w:ascii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sz w:val="36"/>
          <w:szCs w:val="36"/>
        </w:rPr>
        <w:t>中小学教师资格考试考点安排表</w:t>
      </w:r>
      <w:bookmarkEnd w:id="0"/>
    </w:p>
    <w:p>
      <w:pPr>
        <w:adjustRightInd w:val="0"/>
        <w:ind w:firstLine="156" w:firstLineChars="49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考（区）（盖章）：              填表人：                   年     月     日</w:t>
      </w:r>
    </w:p>
    <w:tbl>
      <w:tblPr>
        <w:tblStyle w:val="3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1080"/>
        <w:gridCol w:w="1572"/>
        <w:gridCol w:w="1128"/>
        <w:gridCol w:w="1619"/>
        <w:gridCol w:w="1269"/>
        <w:gridCol w:w="896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考区名称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考点名称</w:t>
            </w:r>
          </w:p>
        </w:tc>
        <w:tc>
          <w:tcPr>
            <w:tcW w:w="11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考点代码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考点详细地址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2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ind w:firstLine="470" w:firstLineChars="196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注：1．笔试考点安排表于1月24日前传真省考试管理中心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；</w:t>
      </w:r>
    </w:p>
    <w:p>
      <w:pPr>
        <w:adjustRightInd w:val="0"/>
        <w:ind w:firstLine="948" w:firstLineChars="39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2．面试考点安排表于4月25日传真省考试管理中心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；</w:t>
      </w:r>
    </w:p>
    <w:p>
      <w:pPr>
        <w:adjustRightInd w:val="0"/>
        <w:ind w:firstLine="950" w:firstLineChars="396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传真：029—85221782，85268527。电子版报成招处。</w:t>
      </w:r>
    </w:p>
    <w:p>
      <w:pPr>
        <w:adjustRightInd w:val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ind w:firstLine="470" w:firstLineChars="196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填表说明：</w:t>
      </w:r>
    </w:p>
    <w:p>
      <w:pPr>
        <w:adjustRightInd w:val="0"/>
        <w:ind w:left="822" w:leftChars="224" w:hanging="352" w:hangingChars="14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1．考点代码为：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61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+两位考区代码+两位顺序号。顺序号从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01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起编。如：西安市第m考点，考点代码为：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6101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+顺序号m。</w:t>
      </w:r>
    </w:p>
    <w:p>
      <w:pPr>
        <w:adjustRightInd w:val="0"/>
        <w:ind w:firstLine="470" w:firstLineChars="196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2．备注：笔试或面试。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901C0"/>
    <w:rsid w:val="6AB90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2017-12-26T01:56:00Z</dcterms:created>
  <dc:creator>gx</dc:creator>
  <cp:lastModifiedBy>gx</cp:lastModifiedBy>
  <dcterms:modified xsi:type="dcterms:W3CDTF">2017-12-26T01:56:22Z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