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8"/>
          <w:szCs w:val="34"/>
        </w:rPr>
      </w:pPr>
      <w:r>
        <w:rPr>
          <w:rFonts w:hint="eastAsia" w:ascii="方正小标宋简体" w:eastAsia="方正小标宋简体"/>
          <w:sz w:val="38"/>
          <w:szCs w:val="34"/>
        </w:rPr>
        <w:t>旬阳县2018年教育高层次人才招聘报名资格审查表</w:t>
      </w:r>
    </w:p>
    <w:p>
      <w:pPr>
        <w:ind w:firstLine="315" w:firstLineChars="150"/>
        <w:rPr>
          <w:rFonts w:hint="eastAsia" w:ascii="仿宋_GB2312" w:eastAsia="仿宋_GB2312"/>
        </w:rPr>
      </w:pPr>
    </w:p>
    <w:tbl>
      <w:tblPr>
        <w:tblStyle w:val="5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9"/>
        <w:gridCol w:w="982"/>
        <w:gridCol w:w="1004"/>
        <w:gridCol w:w="622"/>
        <w:gridCol w:w="623"/>
        <w:gridCol w:w="997"/>
        <w:gridCol w:w="251"/>
        <w:gridCol w:w="524"/>
        <w:gridCol w:w="43"/>
        <w:gridCol w:w="6"/>
        <w:gridCol w:w="92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0" w:hRule="exac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</w:t>
            </w:r>
            <w:r>
              <w:rPr>
                <w:rFonts w:ascii="宋体" w:hAnsi="宋体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30"/>
              </w:rPr>
              <w:t>名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性别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6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民族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9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近期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免冠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0" w:hRule="exac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户  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所在地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6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报考岗位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学历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院校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时间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8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专业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ind w:left="6" w:leftChars="3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毕业证号/</w:t>
            </w:r>
          </w:p>
          <w:p>
            <w:pPr>
              <w:snapToGrid w:val="0"/>
              <w:ind w:left="6" w:leftChars="3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学位证号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5" w:hRule="exac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地址</w:t>
            </w:r>
          </w:p>
        </w:tc>
        <w:tc>
          <w:tcPr>
            <w:tcW w:w="4228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联系 电话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exac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身份    证号</w:t>
            </w:r>
          </w:p>
        </w:tc>
        <w:tc>
          <w:tcPr>
            <w:tcW w:w="42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教师资格证号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44" w:hRule="atLeast"/>
          <w:jc w:val="center"/>
        </w:trPr>
        <w:tc>
          <w:tcPr>
            <w:tcW w:w="9029" w:type="dxa"/>
            <w:gridSpan w:val="12"/>
            <w:vAlign w:val="center"/>
          </w:tcPr>
          <w:p>
            <w:pPr>
              <w:snapToGrid w:val="0"/>
              <w:ind w:firstLine="472" w:firstLineChars="19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本人声明：上述内容填写真实，符合《简章》规定的报名条件，并承诺只报考一个岗位。如有不实，本人愿承担一切后果。</w:t>
            </w:r>
          </w:p>
          <w:p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  <w:p>
            <w:pPr>
              <w:snapToGrid w:val="0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           考生签字：     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5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  <w:t>审核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  <w:t>部门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  <w:t>意见</w:t>
            </w:r>
          </w:p>
        </w:tc>
        <w:tc>
          <w:tcPr>
            <w:tcW w:w="7950" w:type="dxa"/>
            <w:gridSpan w:val="11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ind w:firstLine="4680" w:firstLineChars="1950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（  盖章）</w:t>
            </w:r>
          </w:p>
          <w:p>
            <w:pPr>
              <w:snapToGrid w:val="0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55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szCs w:val="32"/>
              </w:rPr>
              <w:t>备注</w:t>
            </w:r>
          </w:p>
        </w:tc>
        <w:tc>
          <w:tcPr>
            <w:tcW w:w="7950" w:type="dxa"/>
            <w:gridSpan w:val="11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 w:val="24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  <w:szCs w:val="32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        初审人：                   复核人：              </w:t>
            </w:r>
          </w:p>
        </w:tc>
      </w:tr>
    </w:tbl>
    <w:p>
      <w:pPr>
        <w:spacing w:line="360" w:lineRule="exact"/>
        <w:rPr>
          <w:rFonts w:hint="eastAsia" w:ascii="楷体_GB2312" w:eastAsia="楷体_GB2312"/>
          <w:sz w:val="30"/>
          <w:szCs w:val="30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</w:t>
      </w:r>
      <w:r>
        <w:rPr>
          <w:rFonts w:hint="eastAsia" w:ascii="宋体" w:hAnsi="宋体"/>
          <w:color w:val="0000FF"/>
          <w:szCs w:val="21"/>
        </w:rPr>
        <w:t>：1、</w:t>
      </w:r>
      <w:r>
        <w:rPr>
          <w:rFonts w:hint="eastAsia" w:ascii="宋体" w:hAnsi="宋体"/>
          <w:szCs w:val="21"/>
        </w:rPr>
        <w:t>符合招聘条件的人员须持本人二代身份证原件亲自报名，不得委托他人代为报名。</w:t>
      </w:r>
    </w:p>
    <w:p>
      <w:pPr>
        <w:spacing w:line="360" w:lineRule="exact"/>
        <w:ind w:firstLine="42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2、表后须附毕业证</w:t>
      </w:r>
      <w:r>
        <w:rPr>
          <w:rFonts w:hint="eastAsia" w:ascii="宋体" w:hAnsi="宋体"/>
          <w:color w:val="000000"/>
          <w:szCs w:val="21"/>
        </w:rPr>
        <w:t>、学位证（</w:t>
      </w:r>
      <w:r>
        <w:rPr>
          <w:rFonts w:hint="eastAsia" w:ascii="宋体" w:hAnsi="宋体"/>
          <w:szCs w:val="21"/>
        </w:rPr>
        <w:t>2018年应届毕业生须提供毕业生就业推荐表或结业证明）、学信网学历备案登记表、身份证等资料复印件。</w:t>
      </w:r>
    </w:p>
    <w:p>
      <w:pPr>
        <w:ind w:firstLine="640"/>
        <w:jc w:val="center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47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659D"/>
    <w:rsid w:val="6D535020"/>
    <w:rsid w:val="729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2018-04-09T10:28:00Z</dcterms:created>
  <dc:creator>京佳教育李老师</dc:creator>
  <cp:lastModifiedBy>京佳教育李老师</cp:lastModifiedBy>
  <dcterms:modified xsi:type="dcterms:W3CDTF">2018-04-09T10:28:25Z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